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560" w:firstLineChars="200"/>
              <w:jc w:val="center"/>
              <w:rPr>
                <w:rFonts w:ascii="宋体" w:hAnsi="宋体" w:eastAsia="宋体" w:cs="宋体"/>
                <w:color w:val="000000"/>
                <w:sz w:val="28"/>
                <w:szCs w:val="28"/>
              </w:rPr>
            </w:pPr>
            <w:r>
              <w:rPr>
                <w:rFonts w:hint="eastAsia" w:ascii="宋体" w:hAnsi="宋体" w:eastAsia="宋体" w:cs="宋体"/>
                <w:color w:val="000000"/>
                <w:sz w:val="28"/>
                <w:szCs w:val="28"/>
              </w:rPr>
              <w:t>开平市沙塘镇</w:t>
            </w:r>
            <w:r>
              <w:rPr>
                <w:rFonts w:hint="eastAsia" w:ascii="宋体" w:hAnsi="宋体" w:eastAsia="宋体" w:cs="宋体"/>
                <w:color w:val="000000"/>
                <w:sz w:val="28"/>
                <w:szCs w:val="28"/>
                <w:lang w:eastAsia="zh-CN"/>
              </w:rPr>
              <w:t>下丽</w:t>
            </w:r>
            <w:r>
              <w:rPr>
                <w:rFonts w:hint="eastAsia" w:ascii="宋体" w:hAnsi="宋体" w:eastAsia="宋体" w:cs="宋体"/>
                <w:color w:val="000000"/>
                <w:sz w:val="28"/>
                <w:szCs w:val="28"/>
              </w:rPr>
              <w:t>村民委员会</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3</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F6E1253"/>
    <w:rsid w:val="2D5619F1"/>
    <w:rsid w:val="3BFF04C5"/>
    <w:rsid w:val="410241F5"/>
    <w:rsid w:val="57671A88"/>
    <w:rsid w:val="5F5A3F72"/>
    <w:rsid w:val="67FF8A43"/>
    <w:rsid w:val="6A49F83B"/>
    <w:rsid w:val="76BDE588"/>
    <w:rsid w:val="7BFF5695"/>
    <w:rsid w:val="7CF598A8"/>
    <w:rsid w:val="7DEE5D87"/>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15</TotalTime>
  <ScaleCrop>false</ScaleCrop>
  <LinksUpToDate>false</LinksUpToDate>
  <CharactersWithSpaces>1466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可爱的女孩啊</cp:lastModifiedBy>
  <dcterms:modified xsi:type="dcterms:W3CDTF">2021-02-23T01:42:10Z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