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法律法规查询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根据群众需求，为群众提供中华人民共和国法律法规查询服务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200" w:firstLineChars="5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查询法律法规的群众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51D0A"/>
    <w:rsid w:val="00535E58"/>
    <w:rsid w:val="00810AAB"/>
    <w:rsid w:val="00A63112"/>
    <w:rsid w:val="00BC0B65"/>
    <w:rsid w:val="00C91D1F"/>
    <w:rsid w:val="00D50522"/>
    <w:rsid w:val="00D93788"/>
    <w:rsid w:val="00F34FC7"/>
    <w:rsid w:val="0A220D25"/>
    <w:rsid w:val="0F6E1253"/>
    <w:rsid w:val="375F1A66"/>
    <w:rsid w:val="3BFF04C5"/>
    <w:rsid w:val="3D7E4AF8"/>
    <w:rsid w:val="5197762D"/>
    <w:rsid w:val="57671A88"/>
    <w:rsid w:val="5E2865BB"/>
    <w:rsid w:val="5F5A3F72"/>
    <w:rsid w:val="60687ADA"/>
    <w:rsid w:val="67FF8A43"/>
    <w:rsid w:val="6A49F83B"/>
    <w:rsid w:val="76BDE588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6E98B6"/>
    <w:rsid w:val="DEBFCAF8"/>
    <w:rsid w:val="DFF7A363"/>
    <w:rsid w:val="EB72F109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217</Words>
  <Characters>1240</Characters>
  <Lines>10</Lines>
  <Paragraphs>2</Paragraphs>
  <TotalTime>0</TotalTime>
  <ScaleCrop>false</ScaleCrop>
  <LinksUpToDate>false</LinksUpToDate>
  <CharactersWithSpaces>1455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2020-04-20T06:12:00Z</dcterms:created>
  <dc:creator>guagua</dc:creator>
  <cp:lastModifiedBy>Administrator</cp:lastModifiedBy>
  <dcterms:modified xsi:type="dcterms:W3CDTF">2021-02-23T06:57:17Z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