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auto"/>
        <w:ind w:left="0" w:right="0" w:firstLine="0"/>
        <w:jc w:val="center"/>
        <w:rPr>
          <w:rFonts w:ascii="方正小标宋简体" w:hAnsi="方正小标宋简体" w:eastAsia="方正小标宋简体" w:cs="方正小标宋简体"/>
          <w:color w:val="auto"/>
          <w:spacing w:val="0"/>
          <w:position w:val="0"/>
          <w:sz w:val="44"/>
          <w:shd w:val="clear" w:fill="auto"/>
        </w:rPr>
      </w:pPr>
    </w:p>
    <w:p>
      <w:pPr>
        <w:spacing w:before="0" w:after="0" w:line="240" w:lineRule="auto"/>
        <w:ind w:left="0" w:right="0" w:firstLine="0"/>
        <w:jc w:val="center"/>
        <w:rPr>
          <w:rFonts w:ascii="方正小标宋简体" w:hAnsi="方正小标宋简体" w:eastAsia="方正小标宋简体" w:cs="方正小标宋简体"/>
          <w:color w:val="auto"/>
          <w:spacing w:val="0"/>
          <w:position w:val="0"/>
          <w:sz w:val="44"/>
          <w:shd w:val="clear" w:fill="auto"/>
        </w:rPr>
      </w:pPr>
      <w:r>
        <w:rPr>
          <w:rFonts w:ascii="方正小标宋简体" w:hAnsi="方正小标宋简体" w:eastAsia="方正小标宋简体" w:cs="方正小标宋简体"/>
          <w:color w:val="auto"/>
          <w:spacing w:val="0"/>
          <w:position w:val="0"/>
          <w:sz w:val="44"/>
          <w:shd w:val="clear" w:fill="auto"/>
        </w:rPr>
        <w:t>**医院产前</w:t>
      </w:r>
      <w:r>
        <w:rPr>
          <w:rFonts w:hint="eastAsia" w:ascii="方正小标宋简体" w:hAnsi="方正小标宋简体" w:eastAsia="方正小标宋简体" w:cs="方正小标宋简体"/>
          <w:color w:val="auto"/>
          <w:spacing w:val="0"/>
          <w:position w:val="0"/>
          <w:sz w:val="44"/>
          <w:shd w:val="clear" w:fill="auto"/>
          <w:lang w:val="en-US" w:eastAsia="zh-CN"/>
        </w:rPr>
        <w:t>筛查</w:t>
      </w:r>
      <w:r>
        <w:rPr>
          <w:rFonts w:ascii="方正小标宋简体" w:hAnsi="方正小标宋简体" w:eastAsia="方正小标宋简体" w:cs="方正小标宋简体"/>
          <w:color w:val="auto"/>
          <w:spacing w:val="0"/>
          <w:position w:val="0"/>
          <w:sz w:val="44"/>
          <w:shd w:val="clear" w:fill="auto"/>
        </w:rPr>
        <w:t>服务许可期内</w:t>
      </w:r>
    </w:p>
    <w:p>
      <w:pPr>
        <w:spacing w:before="0" w:after="0" w:line="240" w:lineRule="auto"/>
        <w:ind w:left="0" w:right="0" w:firstLine="0"/>
        <w:jc w:val="center"/>
        <w:rPr>
          <w:rFonts w:ascii="方正小标宋简体" w:hAnsi="方正小标宋简体" w:eastAsia="方正小标宋简体" w:cs="方正小标宋简体"/>
          <w:color w:val="auto"/>
          <w:spacing w:val="0"/>
          <w:position w:val="0"/>
          <w:sz w:val="44"/>
          <w:shd w:val="clear" w:fill="auto"/>
        </w:rPr>
      </w:pPr>
      <w:r>
        <w:rPr>
          <w:rFonts w:ascii="方正小标宋简体" w:hAnsi="方正小标宋简体" w:eastAsia="方正小标宋简体" w:cs="方正小标宋简体"/>
          <w:color w:val="auto"/>
          <w:spacing w:val="0"/>
          <w:position w:val="0"/>
          <w:sz w:val="44"/>
          <w:shd w:val="clear" w:fill="auto"/>
        </w:rPr>
        <w:t>工作情况报告</w:t>
      </w:r>
    </w:p>
    <w:p>
      <w:pPr>
        <w:spacing w:before="0" w:after="0" w:line="240" w:lineRule="auto"/>
        <w:ind w:left="0" w:right="0" w:firstLine="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 xml:space="preserve">                    </w:t>
      </w:r>
    </w:p>
    <w:p>
      <w:pPr>
        <w:numPr>
          <w:ilvl w:val="0"/>
          <w:numId w:val="1"/>
        </w:numPr>
        <w:spacing w:before="0" w:after="0" w:line="240" w:lineRule="auto"/>
        <w:ind w:left="0" w:right="0" w:firstLine="640"/>
        <w:jc w:val="both"/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  <w:t>基本情况</w:t>
      </w:r>
    </w:p>
    <w:p>
      <w:pPr>
        <w:spacing w:before="0" w:after="0" w:line="240" w:lineRule="auto"/>
        <w:ind w:left="0" w:right="0" w:firstLine="64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 xml:space="preserve">（一）所在区域基本情况   </w:t>
      </w:r>
    </w:p>
    <w:p>
      <w:pPr>
        <w:spacing w:before="0" w:after="0" w:line="240" w:lineRule="auto"/>
        <w:ind w:left="0" w:right="0" w:firstLine="64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所在地区的人口、产科服务医疗资源分布情况。所在地区的围产儿数量、出生缺陷发生情况等。</w:t>
      </w:r>
    </w:p>
    <w:p>
      <w:pPr>
        <w:spacing w:before="0" w:after="0" w:line="240" w:lineRule="auto"/>
        <w:ind w:left="0" w:right="0" w:firstLine="64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（二）医疗机构基本情况</w:t>
      </w:r>
    </w:p>
    <w:p>
      <w:pPr>
        <w:spacing w:before="0" w:after="0" w:line="240" w:lineRule="auto"/>
        <w:ind w:left="0" w:right="0" w:firstLine="64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医院总体情况，产前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  <w:lang w:val="en-US" w:eastAsia="zh-CN"/>
        </w:rPr>
        <w:t>筛查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相关专科情况。产前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  <w:lang w:val="en-US" w:eastAsia="zh-CN"/>
        </w:rPr>
        <w:t>筛查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相关资质获得情况及最后一次校验日期。医院产前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  <w:lang w:val="en-US" w:eastAsia="zh-CN"/>
        </w:rPr>
        <w:t>筛查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服务网络覆盖情况。</w:t>
      </w:r>
    </w:p>
    <w:p>
      <w:pPr>
        <w:numPr>
          <w:ilvl w:val="0"/>
          <w:numId w:val="2"/>
        </w:numPr>
        <w:spacing w:before="0" w:after="0" w:line="240" w:lineRule="auto"/>
        <w:ind w:left="0" w:right="0" w:firstLine="640"/>
        <w:jc w:val="both"/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  <w:t>上次校验专家组意见整改情况</w:t>
      </w:r>
    </w:p>
    <w:p>
      <w:pPr>
        <w:spacing w:before="0" w:after="0" w:line="240" w:lineRule="auto"/>
        <w:ind w:left="0" w:right="0" w:firstLine="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  <w:t xml:space="preserve">    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>逐条进行整改情况汇报</w:t>
      </w:r>
    </w:p>
    <w:p>
      <w:pPr>
        <w:numPr>
          <w:ilvl w:val="0"/>
          <w:numId w:val="3"/>
        </w:numPr>
        <w:spacing w:before="0" w:after="0" w:line="240" w:lineRule="auto"/>
        <w:ind w:left="0" w:right="0" w:firstLine="640"/>
        <w:jc w:val="both"/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  <w:t>本校验周期产前</w:t>
      </w:r>
      <w:r>
        <w:rPr>
          <w:rFonts w:hint="eastAsia" w:ascii="黑体" w:hAnsi="黑体" w:eastAsia="黑体" w:cs="黑体"/>
          <w:color w:val="auto"/>
          <w:spacing w:val="0"/>
          <w:position w:val="0"/>
          <w:sz w:val="32"/>
          <w:shd w:val="clear" w:fill="auto"/>
          <w:lang w:val="en-US" w:eastAsia="zh-CN"/>
        </w:rPr>
        <w:t>筛查</w:t>
      </w:r>
      <w:bookmarkStart w:id="0" w:name="_GoBack"/>
      <w:bookmarkEnd w:id="0"/>
      <w:r>
        <w:rPr>
          <w:rFonts w:ascii="黑体" w:hAnsi="黑体" w:eastAsia="黑体" w:cs="黑体"/>
          <w:color w:val="auto"/>
          <w:spacing w:val="0"/>
          <w:position w:val="0"/>
          <w:sz w:val="32"/>
          <w:shd w:val="clear" w:fill="auto"/>
        </w:rPr>
        <w:t>技术服务工作情况</w:t>
      </w:r>
    </w:p>
    <w:p>
      <w:pPr>
        <w:spacing w:before="0" w:after="0" w:line="240" w:lineRule="auto"/>
        <w:ind w:left="0" w:right="0" w:firstLine="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 xml:space="preserve">   包括工作措施、工作成绩以及各类主要的技术服务数据和质量情况。</w:t>
      </w:r>
    </w:p>
    <w:p>
      <w:pPr>
        <w:spacing w:before="0" w:after="0" w:line="240" w:lineRule="auto"/>
        <w:ind w:left="0" w:right="0" w:firstLine="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 xml:space="preserve">  </w:t>
      </w:r>
    </w:p>
    <w:p>
      <w:pPr>
        <w:spacing w:before="0" w:after="0" w:line="240" w:lineRule="auto"/>
        <w:ind w:left="0" w:right="0" w:firstLine="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</w:p>
    <w:p>
      <w:pPr>
        <w:spacing w:before="0" w:after="0" w:line="240" w:lineRule="auto"/>
        <w:ind w:left="0" w:right="0" w:firstLine="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</w:p>
    <w:p>
      <w:pPr>
        <w:spacing w:before="0" w:after="0" w:line="240" w:lineRule="auto"/>
        <w:ind w:left="0" w:right="0" w:firstLine="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</w:p>
    <w:p>
      <w:pPr>
        <w:spacing w:before="0" w:after="0" w:line="240" w:lineRule="auto"/>
        <w:ind w:left="0" w:right="0" w:firstLine="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 xml:space="preserve">                                 **医院</w:t>
      </w:r>
    </w:p>
    <w:p>
      <w:pPr>
        <w:spacing w:before="0" w:after="0" w:line="240" w:lineRule="auto"/>
        <w:ind w:left="0" w:right="0" w:firstLine="0"/>
        <w:jc w:val="both"/>
        <w:rPr>
          <w:rFonts w:ascii="Calibri" w:hAnsi="Calibri" w:eastAsia="Calibri" w:cs="Calibri"/>
          <w:color w:val="auto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  <w:t xml:space="preserve">                             ***年**月**日</w:t>
      </w:r>
      <w:r>
        <w:rPr>
          <w:rFonts w:ascii="Calibri" w:hAnsi="Calibri" w:eastAsia="Calibri" w:cs="Calibri"/>
          <w:color w:val="auto"/>
          <w:spacing w:val="0"/>
          <w:position w:val="0"/>
          <w:sz w:val="32"/>
          <w:shd w:val="clear" w:fill="auto"/>
        </w:rPr>
        <w:t xml:space="preserve">  </w:t>
      </w:r>
    </w:p>
    <w:sectPr>
      <w:pgSz w:w="11906" w:h="16838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092B84"/>
    <w:multiLevelType w:val="singleLevel"/>
    <w:tmpl w:val="CF092B84"/>
    <w:lvl w:ilvl="0" w:tentative="0">
      <w:start w:val="1"/>
      <w:numFmt w:val="bullet"/>
      <w:lvlText w:val="•"/>
      <w:lvlJc w:val="left"/>
    </w:lvl>
  </w:abstractNum>
  <w:abstractNum w:abstractNumId="1">
    <w:nsid w:val="0053208E"/>
    <w:multiLevelType w:val="singleLevel"/>
    <w:tmpl w:val="0053208E"/>
    <w:lvl w:ilvl="0" w:tentative="0">
      <w:start w:val="1"/>
      <w:numFmt w:val="bullet"/>
      <w:lvlText w:val="•"/>
      <w:lvlJc w:val="left"/>
    </w:lvl>
  </w:abstractNum>
  <w:abstractNum w:abstractNumId="2">
    <w:nsid w:val="59ADCABA"/>
    <w:multiLevelType w:val="singleLevel"/>
    <w:tmpl w:val="59ADCABA"/>
    <w:lvl w:ilvl="0" w:tentative="0">
      <w:start w:val="1"/>
      <w:numFmt w:val="bullet"/>
      <w:lvlText w:val="•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compat>
    <w:useFELayout/>
    <w:splitPgBreakAndParaMark/>
    <w:compatSetting w:name="compatibilityMode" w:uri="http://schemas.microsoft.com/office/word" w:val="12"/>
  </w:compat>
  <w:rsids>
    <w:rsidRoot w:val="00000000"/>
    <w:rsid w:val="4EAD0E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2022-03-10T07:43:26Z</dcterms:created>
  <dc:creator>Lenovo</dc:creator>
  <cp:lastModifiedBy>Lenovo</cp:lastModifiedBy>
  <dcterms:modified xsi:type="dcterms:W3CDTF">2022-03-10T07:44:06Z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