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宋体" w:eastAsia="方正黑体_GBK" w:cs="宋体"/>
          <w:kern w:val="0"/>
          <w:sz w:val="32"/>
          <w:szCs w:val="32"/>
          <w:lang w:eastAsia="zh-CN"/>
        </w:rPr>
      </w:pPr>
      <w:r>
        <w:rPr>
          <w:rFonts w:hint="eastAsia" w:ascii="方正黑体_GBK" w:hAnsi="宋体" w:eastAsia="方正黑体_GBK" w:cs="宋体"/>
          <w:kern w:val="0"/>
          <w:sz w:val="32"/>
          <w:szCs w:val="32"/>
        </w:rPr>
        <w:t>附件</w:t>
      </w:r>
      <w:r>
        <w:rPr>
          <w:rFonts w:hint="eastAsia" w:ascii="方正黑体_GBK" w:hAnsi="宋体" w:eastAsia="方正黑体_GBK" w:cs="宋体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eastAsia="方正小标宋简体"/>
          <w:color w:val="000000"/>
          <w:sz w:val="36"/>
        </w:rPr>
      </w:pPr>
      <w:r>
        <w:rPr>
          <w:rFonts w:hint="eastAsia" w:eastAsia="方正小标宋简体"/>
          <w:color w:val="000000"/>
          <w:sz w:val="36"/>
          <w:lang w:eastAsia="zh-CN"/>
        </w:rPr>
        <w:t>开平</w:t>
      </w:r>
      <w:r>
        <w:rPr>
          <w:rFonts w:hint="eastAsia" w:eastAsia="方正小标宋简体"/>
          <w:color w:val="000000"/>
          <w:sz w:val="36"/>
        </w:rPr>
        <w:t>市</w:t>
      </w:r>
      <w:r>
        <w:rPr>
          <w:rFonts w:hint="eastAsia" w:eastAsia="方正小标宋简体"/>
          <w:color w:val="000000"/>
          <w:sz w:val="36"/>
          <w:lang w:eastAsia="zh-CN"/>
        </w:rPr>
        <w:t>医疗保障局</w:t>
      </w:r>
      <w:bookmarkStart w:id="0" w:name="_GoBack"/>
      <w:bookmarkEnd w:id="0"/>
      <w:r>
        <w:rPr>
          <w:rFonts w:eastAsia="方正小标宋简体"/>
          <w:color w:val="000000"/>
          <w:sz w:val="36"/>
        </w:rPr>
        <w:t>政府信息公开申请表</w:t>
      </w:r>
    </w:p>
    <w:p>
      <w:pPr>
        <w:jc w:val="center"/>
        <w:rPr>
          <w:rFonts w:hint="eastAsia" w:eastAsia="方正小标宋简体"/>
          <w:color w:val="000000"/>
          <w:sz w:val="36"/>
        </w:rPr>
      </w:pPr>
      <w:r>
        <w:rPr>
          <w:rFonts w:hint="eastAsia" w:eastAsia="方正小标宋简体"/>
          <w:color w:val="000000"/>
          <w:sz w:val="36"/>
        </w:rPr>
        <w:t>【法人组织】</w:t>
      </w:r>
    </w:p>
    <w:tbl>
      <w:tblPr>
        <w:tblStyle w:val="2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357"/>
        <w:gridCol w:w="1471"/>
        <w:gridCol w:w="1789"/>
        <w:gridCol w:w="716"/>
        <w:gridCol w:w="702"/>
        <w:gridCol w:w="189"/>
        <w:gridCol w:w="224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noWrap w:val="0"/>
            <w:textDirection w:val="tbRlV"/>
            <w:vAlign w:val="center"/>
          </w:tcPr>
          <w:p>
            <w:pPr>
              <w:spacing w:line="380" w:lineRule="exact"/>
              <w:ind w:left="107" w:leftChars="51" w:right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申 请 人 信 息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法人或者其他组织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单位名称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法人代表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邮政编码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通信地址</w:t>
            </w:r>
          </w:p>
        </w:tc>
        <w:tc>
          <w:tcPr>
            <w:tcW w:w="7110" w:type="dxa"/>
            <w:gridSpan w:val="6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3260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电子邮箱</w:t>
            </w:r>
          </w:p>
        </w:tc>
        <w:tc>
          <w:tcPr>
            <w:tcW w:w="2432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  需  政  府  信  息  情  况</w:t>
            </w:r>
          </w:p>
        </w:tc>
        <w:tc>
          <w:tcPr>
            <w:tcW w:w="2183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所需的政府信息</w:t>
            </w:r>
          </w:p>
        </w:tc>
        <w:tc>
          <w:tcPr>
            <w:tcW w:w="1471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rPr>
                <w:color w:val="000000"/>
                <w:sz w:val="24"/>
              </w:rPr>
            </w:pPr>
          </w:p>
        </w:tc>
        <w:tc>
          <w:tcPr>
            <w:tcW w:w="891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9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7110" w:type="dxa"/>
            <w:gridSpan w:val="6"/>
            <w:noWrap w:val="0"/>
            <w:vAlign w:val="top"/>
          </w:tcPr>
          <w:p>
            <w:pPr>
              <w:spacing w:line="380" w:lineRule="exact"/>
              <w:ind w:left="51"/>
              <w:rPr>
                <w:rFonts w:hint="eastAs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或者其他特征</w:t>
            </w: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>描述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提供政府信息的指定方式</w:t>
            </w:r>
            <w:r>
              <w:rPr>
                <w:rFonts w:hint="eastAsia"/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单选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7110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纸质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z w:val="24"/>
              </w:rPr>
              <w:t>电子邮件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noWrap w:val="0"/>
            <w:vAlign w:val="top"/>
          </w:tcPr>
          <w:p>
            <w:pPr>
              <w:spacing w:line="380" w:lineRule="exact"/>
              <w:ind w:left="51"/>
              <w:jc w:val="center"/>
              <w:rPr>
                <w:color w:val="000000"/>
                <w:sz w:val="24"/>
              </w:rPr>
            </w:pPr>
          </w:p>
        </w:tc>
        <w:tc>
          <w:tcPr>
            <w:tcW w:w="2183" w:type="dxa"/>
            <w:gridSpan w:val="2"/>
            <w:noWrap w:val="0"/>
            <w:vAlign w:val="center"/>
          </w:tcPr>
          <w:p>
            <w:pPr>
              <w:spacing w:line="380" w:lineRule="exact"/>
              <w:ind w:left="51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获取政府信息的</w:t>
            </w:r>
            <w:r>
              <w:rPr>
                <w:rFonts w:hint="eastAsia"/>
                <w:color w:val="000000"/>
                <w:sz w:val="24"/>
              </w:rPr>
              <w:t>途径（</w:t>
            </w:r>
            <w:r>
              <w:rPr>
                <w:color w:val="000000"/>
                <w:sz w:val="24"/>
              </w:rPr>
              <w:t>单选</w:t>
            </w:r>
            <w:r>
              <w:rPr>
                <w:rFonts w:hint="eastAsia"/>
                <w:color w:val="000000"/>
                <w:sz w:val="24"/>
              </w:rPr>
              <w:t>）</w:t>
            </w:r>
          </w:p>
        </w:tc>
        <w:tc>
          <w:tcPr>
            <w:tcW w:w="7110" w:type="dxa"/>
            <w:gridSpan w:val="6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80" w:lineRule="exact"/>
              <w:rPr>
                <w:color w:val="000000"/>
                <w:spacing w:val="-18"/>
                <w:sz w:val="24"/>
              </w:rPr>
            </w:pPr>
            <w:r>
              <w:rPr>
                <w:color w:val="000000"/>
                <w:spacing w:val="-18"/>
                <w:sz w:val="24"/>
              </w:rPr>
              <w:t xml:space="preserve">邮寄  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color w:val="000000"/>
                <w:spacing w:val="-18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 xml:space="preserve">自行领取  </w:t>
            </w:r>
            <w:r>
              <w:rPr>
                <w:rFonts w:hint="eastAsia"/>
                <w:color w:val="000000"/>
                <w:spacing w:val="-18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□ </w:t>
            </w:r>
            <w:r>
              <w:rPr>
                <w:color w:val="000000"/>
                <w:spacing w:val="-18"/>
                <w:sz w:val="24"/>
              </w:rPr>
              <w:t>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noWrap w:val="0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8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80" w:lineRule="exact"/>
              <w:ind w:left="51" w:leftChars="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1、</w:t>
            </w:r>
            <w:r>
              <w:rPr>
                <w:rFonts w:hint="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  <w:p>
            <w:pPr>
              <w:numPr>
                <w:ilvl w:val="0"/>
                <w:numId w:val="0"/>
              </w:numPr>
              <w:spacing w:line="380" w:lineRule="exact"/>
              <w:ind w:left="51" w:leftChars="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2、</w:t>
            </w:r>
            <w:r>
              <w:rPr>
                <w:rFonts w:hint="eastAsia"/>
                <w:color w:val="000000"/>
                <w:sz w:val="24"/>
              </w:rPr>
              <w:t>根据《</w:t>
            </w:r>
            <w:r>
              <w:rPr>
                <w:rFonts w:hint="eastAsia"/>
                <w:bCs/>
                <w:color w:val="000000"/>
                <w:sz w:val="24"/>
              </w:rPr>
              <w:t>政府信息公开信息处理费管理</w:t>
            </w:r>
            <w:r>
              <w:rPr>
                <w:rFonts w:hint="eastAsia"/>
                <w:color w:val="000000"/>
                <w:sz w:val="24"/>
              </w:rPr>
              <w:t>办法》（国办函〔2020〕109号）相关规定：申请公开政府信息超出一定数量或者频次范围的，本单位将向申请人收取一定的费用；请申请人根据本单位开具的《非税收入缴款通知书》，到相关银行进行转账缴费，或在“非税缴费”微信公众号缴纳相应的费用（可取电子缴费凭证）。</w:t>
            </w:r>
          </w:p>
        </w:tc>
      </w:tr>
    </w:tbl>
    <w:p>
      <w:r>
        <w:rPr>
          <w:rFonts w:hint="eastAsia"/>
        </w:rPr>
        <w:t>受理人：                                       受理日期：</w:t>
      </w: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8056C1"/>
    <w:multiLevelType w:val="multilevel"/>
    <w:tmpl w:val="7A8056C1"/>
    <w:lvl w:ilvl="0" w:tentative="0">
      <w:start w:val="0"/>
      <w:numFmt w:val="bullet"/>
      <w:lvlText w:val="□"/>
      <w:lvlJc w:val="left"/>
      <w:pPr>
        <w:ind w:left="411" w:hanging="360"/>
      </w:pPr>
      <w:rPr>
        <w:rFonts w:hint="eastAsia" w:ascii="仿宋_GB2312" w:hAnsi="Times New Roman" w:eastAsia="仿宋_GB2312" w:cs="Times New Roman"/>
      </w:rPr>
    </w:lvl>
    <w:lvl w:ilvl="1" w:tentative="0">
      <w:start w:val="1"/>
      <w:numFmt w:val="bullet"/>
      <w:lvlText w:val=""/>
      <w:lvlJc w:val="left"/>
      <w:pPr>
        <w:ind w:left="89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1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3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5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7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9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1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31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YTk0OGRmZTI3OGE1OTk1YjE2NWMzZTU1ZGQzMmQifQ=="/>
  </w:docVars>
  <w:rsids>
    <w:rsidRoot w:val="00D67358"/>
    <w:rsid w:val="005D0B71"/>
    <w:rsid w:val="00793B29"/>
    <w:rsid w:val="00D67358"/>
    <w:rsid w:val="07DC2A25"/>
    <w:rsid w:val="2550730F"/>
    <w:rsid w:val="6BBF25FD"/>
    <w:rsid w:val="7CA5748E"/>
    <w:rsid w:val="B7D7C2BE"/>
    <w:rsid w:val="FFFBB4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345</Words>
  <Characters>350</Characters>
  <Lines>4</Lines>
  <Paragraphs>1</Paragraphs>
  <TotalTime>0</TotalTime>
  <ScaleCrop>false</ScaleCrop>
  <LinksUpToDate>false</LinksUpToDate>
  <CharactersWithSpaces>432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2021-08-12T08:25:00Z</dcterms:created>
  <dc:creator>林淑英</dc:creator>
  <cp:lastModifiedBy>Jerry斌</cp:lastModifiedBy>
  <dcterms:modified xsi:type="dcterms:W3CDTF">2022-08-17T05:37:37Z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0F3D01195154443DAC96128BEE8E21D7</vt:lpwstr>
  </property>
</Properties>
</file>